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4A" w:rsidRPr="000E615B" w:rsidRDefault="0030494A" w:rsidP="00567FC9">
      <w:pPr>
        <w:shd w:val="clear" w:color="auto" w:fill="FFFFFF" w:themeFill="background1"/>
        <w:spacing w:after="0" w:line="240" w:lineRule="auto"/>
        <w:ind w:firstLine="44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</w:pPr>
      <w:r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 xml:space="preserve">ПРИНЯТО:    Управляющим советом МОУ </w:t>
      </w:r>
      <w:proofErr w:type="spellStart"/>
      <w:r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>тугутуйской</w:t>
      </w:r>
      <w:proofErr w:type="spellEnd"/>
      <w:r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 xml:space="preserve"> СОШ</w:t>
      </w:r>
    </w:p>
    <w:p w:rsidR="0030494A" w:rsidRPr="000E615B" w:rsidRDefault="0030494A" w:rsidP="00567FC9">
      <w:pPr>
        <w:shd w:val="clear" w:color="auto" w:fill="FFFFFF" w:themeFill="background1"/>
        <w:spacing w:after="0" w:line="240" w:lineRule="auto"/>
        <w:ind w:firstLine="44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</w:pPr>
      <w:r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 xml:space="preserve">Протокол № ___от_____ 2015г.    </w:t>
      </w:r>
    </w:p>
    <w:p w:rsidR="0030494A" w:rsidRPr="000E615B" w:rsidRDefault="0030494A" w:rsidP="00567FC9">
      <w:pPr>
        <w:shd w:val="clear" w:color="auto" w:fill="FFFFFF" w:themeFill="background1"/>
        <w:spacing w:after="0" w:line="240" w:lineRule="auto"/>
        <w:ind w:firstLine="44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</w:pPr>
      <w:r w:rsidRPr="000E6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8E9E9"/>
        </w:rPr>
        <w:t xml:space="preserve">Председатель _____Карнишина Е.В.   </w:t>
      </w:r>
    </w:p>
    <w:p w:rsidR="0030494A" w:rsidRPr="0030494A" w:rsidRDefault="0030494A" w:rsidP="0030494A">
      <w:pPr>
        <w:spacing w:after="0" w:line="240" w:lineRule="auto"/>
        <w:ind w:firstLine="448"/>
        <w:rPr>
          <w:rFonts w:ascii="Times New Roman" w:hAnsi="Times New Roman" w:cs="Times New Roman"/>
          <w:color w:val="000000"/>
          <w:sz w:val="24"/>
          <w:szCs w:val="24"/>
          <w:shd w:val="clear" w:color="auto" w:fill="E8E9E9"/>
        </w:rPr>
      </w:pPr>
    </w:p>
    <w:p w:rsidR="0030494A" w:rsidRPr="0030494A" w:rsidRDefault="0030494A" w:rsidP="0030494A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   </w:t>
      </w:r>
    </w:p>
    <w:p w:rsidR="0030494A" w:rsidRPr="0030494A" w:rsidRDefault="0030494A" w:rsidP="0030494A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Директор  МОУ </w:t>
      </w:r>
      <w:proofErr w:type="spell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Тугутуйской</w:t>
      </w:r>
      <w:proofErr w:type="spell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</w:p>
    <w:p w:rsidR="0030494A" w:rsidRPr="0030494A" w:rsidRDefault="0030494A" w:rsidP="0030494A">
      <w:pPr>
        <w:spacing w:after="0" w:line="240" w:lineRule="auto"/>
        <w:ind w:firstLine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   Приказ №___от________2015 г.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педагогическим советом школы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 от________2015 г.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общешкольным родительским собранием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№_____от________ 2015 г. 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Председатель_______</w:t>
      </w:r>
    </w:p>
    <w:p w:rsidR="0030494A" w:rsidRPr="0030494A" w:rsidRDefault="0030494A" w:rsidP="0030494A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Секретарь_________</w:t>
      </w:r>
    </w:p>
    <w:p w:rsidR="0030494A" w:rsidRPr="0030494A" w:rsidRDefault="0030494A" w:rsidP="0030494A">
      <w:pPr>
        <w:spacing w:after="0" w:line="52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Советом старшеклассников</w:t>
      </w:r>
    </w:p>
    <w:p w:rsidR="0030494A" w:rsidRPr="0030494A" w:rsidRDefault="0030494A" w:rsidP="0030494A">
      <w:pPr>
        <w:spacing w:after="0" w:line="52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_________Михалева Полина __________2015г</w:t>
      </w:r>
    </w:p>
    <w:p w:rsidR="0030494A" w:rsidRDefault="0030494A" w:rsidP="0030494A">
      <w:pPr>
        <w:spacing w:after="0" w:line="240" w:lineRule="auto"/>
        <w:ind w:firstLine="448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30494A" w:rsidRPr="0030494A" w:rsidRDefault="0030494A" w:rsidP="0099419E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0494A" w:rsidRPr="0030494A" w:rsidRDefault="0030494A" w:rsidP="0099419E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единых требованиях к одежде обучающихся  </w:t>
      </w:r>
      <w:r w:rsidRPr="00994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общеобразовательного учреждения </w:t>
      </w:r>
      <w:proofErr w:type="spellStart"/>
      <w:r w:rsidRPr="00994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Тугутуйской</w:t>
      </w:r>
      <w:proofErr w:type="spellEnd"/>
      <w:r w:rsidRPr="00994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общеобразовательной школы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единых требованиях к одежде обучающихся  </w:t>
      </w:r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proofErr w:type="gramStart"/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Тугутуйской</w:t>
      </w:r>
      <w:proofErr w:type="spellEnd"/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Положение) разработано в соответствии с федеральным законом  «Об образовании в Российской Федерации»  от 29 декабря 2012 года № 273 –ФЗ,  письмом Федеральной службы по надзору в сфере защиты прав потребителей и благополучия человека от 9 ноября 2012г. № 01/12662-12-23 «О совершенствовании Федерального государственного санитарно-эпидемиологического надзора за пребыванием детей в образовательных учреждениях», письмом Министерства образования Российской Федерации от 28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2013 года № ДЛ-65/08 «Об установлении требований к одежде обучающихся»,   решения </w:t>
      </w:r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Управляющего совета МОУ </w:t>
      </w:r>
      <w:proofErr w:type="spellStart"/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Тугутуйской</w:t>
      </w:r>
      <w:proofErr w:type="spellEnd"/>
      <w:r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Устава школы.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 СанПиН 2.4.7/1.1.1286-03», утвержденным постановлением Главного государственного санитарного врача Российской Федерации от 17 апреля 2003 г. N 51.</w:t>
      </w:r>
    </w:p>
    <w:p w:rsidR="0030494A" w:rsidRPr="0099419E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Общий вид одежды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цвет, фасон определяются  (наименование органа государственно-общественного управления)  образовательной организации.</w:t>
      </w:r>
    </w:p>
    <w:p w:rsidR="00A0339B" w:rsidRPr="0030494A" w:rsidRDefault="00A0339B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 и задачи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Единые требования к одежде обучающихся  на ступенях начального общего, основного общего и среднего общего образования вводятся с целью:</w:t>
      </w:r>
      <w:proofErr w:type="gramEnd"/>
    </w:p>
    <w:p w:rsidR="0030494A" w:rsidRPr="0030494A" w:rsidRDefault="0030494A" w:rsidP="00994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удобной и эстетичной одеждой в повседневной школьной жизни;</w:t>
      </w:r>
    </w:p>
    <w:p w:rsidR="0030494A" w:rsidRPr="0030494A" w:rsidRDefault="0030494A" w:rsidP="00994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социального, имущественного и религиозного различия между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94A" w:rsidRPr="0030494A" w:rsidRDefault="0030494A" w:rsidP="00994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предупреждения возникновения у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психологического дискомфорта перед сверстниками;</w:t>
      </w:r>
    </w:p>
    <w:p w:rsidR="0030494A" w:rsidRPr="0030494A" w:rsidRDefault="0030494A" w:rsidP="00994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общего имиджа образовательной организации, формирования школьной идентичности.</w:t>
      </w:r>
    </w:p>
    <w:p w:rsidR="000E615B" w:rsidRDefault="000E615B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15B" w:rsidRDefault="000E615B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Единые требования к внешнему виду и одежде </w:t>
      </w:r>
      <w:proofErr w:type="gramStart"/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1-11-х классов носят форму ежедневно в течение всего времени нахождения в школе. Стиль одежды - деловой, классический.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форма подразделяется на </w:t>
      </w:r>
      <w:proofErr w:type="gramStart"/>
      <w:r w:rsidRPr="00A0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парадную</w:t>
      </w:r>
      <w:proofErr w:type="gramEnd"/>
      <w:r w:rsidRPr="00A0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повседневную и спортивную.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0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Парадная форма: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Юноши - белая мужская (мальчиковая) сорочка, галстук, пиджак, брюки, туфли.  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Девушки - белая блуза рубашечного покроя, жакет или пиджак, юбка или классические брюки, туфли. </w:t>
      </w:r>
    </w:p>
    <w:p w:rsidR="00A0339B" w:rsidRPr="00A0339B" w:rsidRDefault="0099419E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0339B" w:rsidRPr="00A0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Повседневная форма: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классы: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Девочки: сарафан, юбка, брюки классического кроя, жакет, жилет ( цвет темный</w:t>
      </w:r>
      <w:proofErr w:type="gramStart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однотонный), блузки светлых тонов.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Мальчики: брюки (черные); серые, черные пиджаки; жилет серый или черный.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классы: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– жилет или пиджак,  брюки (классические), мужская сорочка (рубашка), туфли.   Рубашки разных цветов, однотонные;</w:t>
      </w:r>
      <w:r w:rsidR="0099419E" w:rsidRP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неяркая клетка или полоска,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галстук (по желанию).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- блуза рубашечного покроя (цвет разный,   однотонный); брюки (классические), юбка, пиджак, жилет.</w:t>
      </w:r>
      <w:proofErr w:type="gramEnd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Цвет  юбки, брюк, пиджака, жилета – темный</w:t>
      </w:r>
      <w:proofErr w:type="gramStart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однотонный.</w:t>
      </w:r>
    </w:p>
    <w:p w:rsidR="00A0339B" w:rsidRPr="00A0339B" w:rsidRDefault="0099419E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0339B"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Спортивная форма:  Спортивный костюм, кроссовки или спортивная обувь. </w:t>
      </w:r>
    </w:p>
    <w:p w:rsidR="00A0339B" w:rsidRPr="00A0339B" w:rsidRDefault="0099419E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A0339B"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запрещается ношение обтягивающей,  джинсовой или под тип джинсовой одежды, спортивной и одежды бельевого стиля.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ношение в холодное время года джемперов, свитеров и пуловеров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однотонного цвета.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ношение в теплое время года:  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 -  однотонная мужская (мальчиковая) сорочка, брюки, туфли.  Галстуки, бабочки и т.п. по желанию.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- однотонная блуза рубашечного покроя, юбка, туфли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Одежда должна быть обязательно чистой, свежей, выглаженной.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сменной обуви по необходимости.  Сменная обувь должна быть чистой.</w:t>
      </w:r>
    </w:p>
    <w:p w:rsidR="00A0339B" w:rsidRPr="00A0339B" w:rsidRDefault="00A0339B" w:rsidP="0099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941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33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вид должен соответствовать общепринятым в обществе нормам делового стиля и исключать вызывающие детали.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Права и обязанности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30494A" w:rsidRPr="0030494A" w:rsidRDefault="0030494A" w:rsidP="00994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обсуждении вопроса выбора модели школьной формы;</w:t>
      </w:r>
    </w:p>
    <w:p w:rsidR="0030494A" w:rsidRPr="0030494A" w:rsidRDefault="0030494A" w:rsidP="00994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одежды из утвержденных вариантов, ее фасон, рубашки, блузки, аксессуары к школьному костюму (учитывая требования настоящего Положения);</w:t>
      </w:r>
    </w:p>
    <w:p w:rsidR="0030494A" w:rsidRPr="0030494A" w:rsidRDefault="0030494A" w:rsidP="00994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 рассмотрение органов государственно-общественного управления образовательной организации, органа ученического самоуправления  предложения по совершенствованию школьной формы;</w:t>
      </w:r>
    </w:p>
    <w:p w:rsidR="0030494A" w:rsidRPr="0030494A" w:rsidRDefault="0030494A" w:rsidP="00994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года носить джемпера, свитера и пуловеры неярких цветов.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4.1.2.Обучающиеся обязаны: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приходить на занятия в  школьной форме в течение всего учебного года;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 школьную форму в чистоте, относиться к ней бережно, помнить, что внешний вид ученика – это лицо школы;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школьной форме других обучающихся;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физкультурных  занятиях находиться в спортивной форме;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дни проведения торжественных линеек, праздников находиться в  парадной форме;</w:t>
      </w:r>
    </w:p>
    <w:p w:rsidR="0030494A" w:rsidRPr="0030494A" w:rsidRDefault="0030494A" w:rsidP="009941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настоящее  Положение.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4.2.Права и обязанности родителей (законных представителей) обучающихся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4.2.1.Родители (законные представители) имеют право:</w:t>
      </w:r>
    </w:p>
    <w:p w:rsidR="0030494A" w:rsidRPr="0030494A" w:rsidRDefault="0030494A" w:rsidP="009941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обсуждать в органах родительского самоуправления вопросы, относящиеся к школьной форме, вносить на их рассмотрение предложения по вопросам школьной формы;</w:t>
      </w:r>
    </w:p>
    <w:p w:rsidR="0030494A" w:rsidRPr="0030494A" w:rsidRDefault="0030494A" w:rsidP="009941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одежды из предложенных вариантов;</w:t>
      </w:r>
    </w:p>
    <w:p w:rsidR="0030494A" w:rsidRPr="0030494A" w:rsidRDefault="0030494A" w:rsidP="009941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обжаловать неправомерные действия администрации и педагогического персонала по вопросам ношения школьной формы относительно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9419E"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</w:t>
      </w:r>
      <w:proofErr w:type="gramEnd"/>
      <w:r w:rsidR="0099419E" w:rsidRPr="0099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</w:t>
      </w: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ствующим законодательством;</w:t>
      </w:r>
    </w:p>
    <w:p w:rsidR="0030494A" w:rsidRPr="0030494A" w:rsidRDefault="0030494A" w:rsidP="009941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малоимущие и малообеспеченные родители (законные представители) на меры социальной поддержки в рамках действующего федерального, регионального и муниципального законодательства.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Родители (законные представители) обязаны:</w:t>
      </w:r>
    </w:p>
    <w:p w:rsidR="0030494A" w:rsidRPr="0030494A" w:rsidRDefault="0030494A" w:rsidP="009941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школьную форму  до начала учебного года и обновлять её по мере необходимости;</w:t>
      </w:r>
    </w:p>
    <w:p w:rsidR="0030494A" w:rsidRPr="0030494A" w:rsidRDefault="0030494A" w:rsidP="009941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контролировать внешний вид обучающегося перед выходом его в школу в соответствии с требованиями настоящего Положения;</w:t>
      </w:r>
    </w:p>
    <w:p w:rsidR="0030494A" w:rsidRPr="0030494A" w:rsidRDefault="0030494A" w:rsidP="009941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состоянием школьной формы своего ребенка;</w:t>
      </w:r>
    </w:p>
    <w:p w:rsidR="0030494A" w:rsidRPr="0030494A" w:rsidRDefault="0030494A" w:rsidP="009941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настоящее Положение.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4.3.Права и обязанности учителя, классного руководителя.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Учитель, классный руководитель имеет право:</w:t>
      </w:r>
    </w:p>
    <w:p w:rsidR="0030494A" w:rsidRPr="0030494A" w:rsidRDefault="0030494A" w:rsidP="009941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обсуждении вопросов выбора школьной формы, ее фасона;</w:t>
      </w:r>
    </w:p>
    <w:p w:rsidR="0030494A" w:rsidRPr="0030494A" w:rsidRDefault="0030494A" w:rsidP="009941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администрации образовательной организации по вопросам обеспечения школьной формой обучающихся из малообеспеченных и многодетных семей.</w:t>
      </w:r>
      <w:proofErr w:type="gramEnd"/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Учитель, классный руководитель обязан:</w:t>
      </w:r>
    </w:p>
    <w:p w:rsidR="0030494A" w:rsidRPr="0030494A" w:rsidRDefault="0030494A" w:rsidP="009941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родителями (законными представителями)  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разъяснительную работу по исполнению настоящего Положения;</w:t>
      </w:r>
    </w:p>
    <w:p w:rsidR="0030494A" w:rsidRPr="0030494A" w:rsidRDefault="0030494A" w:rsidP="009941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ежедневный контроль за внешним видом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494A" w:rsidRPr="0030494A" w:rsidRDefault="0030494A" w:rsidP="009941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(в день наличия факта) ставить родителей в известность об отсутствии школьной формы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обучающегося;</w:t>
      </w:r>
    </w:p>
    <w:p w:rsidR="0030494A" w:rsidRPr="0030494A" w:rsidRDefault="0030494A" w:rsidP="009941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рамках своей компетенции на основании должностной инструкции.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настоящего Положения лица, на которые распространяется действие настоящего Положения, несут ответственность в соответствии с действующим законодательством:</w:t>
      </w:r>
    </w:p>
    <w:p w:rsidR="0030494A" w:rsidRPr="0030494A" w:rsidRDefault="0030494A" w:rsidP="009941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– применяются меры дисциплинарного воздействия в соответствии с положением «О порядке применения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и снятия с обучающихся мер дисциплинарного взыскания»;</w:t>
      </w:r>
    </w:p>
    <w:p w:rsidR="0030494A" w:rsidRPr="0030494A" w:rsidRDefault="0030494A" w:rsidP="009941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и административные работники – в соответствии с ТК РФ;</w:t>
      </w:r>
    </w:p>
    <w:p w:rsidR="0030494A" w:rsidRPr="0030494A" w:rsidRDefault="0030494A" w:rsidP="0099419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  — в соответствии с мерами, определенными органом государственно-общественного управления образовательной организации  в пределах его компетенции.</w:t>
      </w:r>
      <w:proofErr w:type="gramEnd"/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0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Положение вступает в силу с момента его утверждения.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6.2.Положение является  локальным актом  школы, принимается и утверждается, в него вносятся изменения и дополнения в соответствии с порядком, определенным Уставом школы.</w:t>
      </w:r>
    </w:p>
    <w:p w:rsidR="0030494A" w:rsidRPr="0030494A" w:rsidRDefault="0030494A" w:rsidP="0099419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Контроль за исполнением настоящего Положения осуществляется административным, педагогическим персоналом и родителями (законными представителями) </w:t>
      </w:r>
      <w:proofErr w:type="gramStart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94A" w:rsidRPr="0030494A" w:rsidRDefault="0030494A" w:rsidP="0030494A">
      <w:pPr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30494A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</w:t>
      </w:r>
    </w:p>
    <w:p w:rsidR="00811339" w:rsidRDefault="00811339" w:rsidP="0030494A"/>
    <w:sectPr w:rsidR="00811339" w:rsidSect="000E61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1F3"/>
    <w:multiLevelType w:val="multilevel"/>
    <w:tmpl w:val="D942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C1240"/>
    <w:multiLevelType w:val="multilevel"/>
    <w:tmpl w:val="9968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43690"/>
    <w:multiLevelType w:val="multilevel"/>
    <w:tmpl w:val="E0D2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4512F"/>
    <w:multiLevelType w:val="multilevel"/>
    <w:tmpl w:val="69B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477ED"/>
    <w:multiLevelType w:val="multilevel"/>
    <w:tmpl w:val="063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11BF5"/>
    <w:multiLevelType w:val="multilevel"/>
    <w:tmpl w:val="964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633C9"/>
    <w:multiLevelType w:val="multilevel"/>
    <w:tmpl w:val="CD7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F27D6"/>
    <w:multiLevelType w:val="multilevel"/>
    <w:tmpl w:val="D25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4A"/>
    <w:rsid w:val="000E615B"/>
    <w:rsid w:val="00110808"/>
    <w:rsid w:val="0030494A"/>
    <w:rsid w:val="00567FC9"/>
    <w:rsid w:val="00811339"/>
    <w:rsid w:val="0099419E"/>
    <w:rsid w:val="00A0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Tugutuy</cp:lastModifiedBy>
  <cp:revision>2</cp:revision>
  <dcterms:created xsi:type="dcterms:W3CDTF">2016-01-26T08:45:00Z</dcterms:created>
  <dcterms:modified xsi:type="dcterms:W3CDTF">2016-01-26T08:45:00Z</dcterms:modified>
</cp:coreProperties>
</file>